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54D9" w14:textId="20AE4615" w:rsidR="00BC315F" w:rsidRDefault="00BC315F" w:rsidP="00BC315F">
      <w:pPr>
        <w:jc w:val="center"/>
      </w:pPr>
      <w:r>
        <w:rPr>
          <w:rFonts w:hint="eastAsia"/>
        </w:rPr>
        <w:t>十和田八幡平国立公園岩手山地区パークボランティア募集要項</w:t>
      </w:r>
    </w:p>
    <w:p w14:paraId="40B8E90A" w14:textId="77777777" w:rsidR="00BC315F" w:rsidRDefault="00BC315F" w:rsidP="00BC315F"/>
    <w:p w14:paraId="10D1072B" w14:textId="77777777" w:rsidR="00BC315F" w:rsidRDefault="00BC315F" w:rsidP="00BC315F">
      <w:r>
        <w:rPr>
          <w:rFonts w:hint="eastAsia"/>
        </w:rPr>
        <w:t>１．はじめに</w:t>
      </w:r>
    </w:p>
    <w:p w14:paraId="3E0CAAA1" w14:textId="77777777" w:rsidR="00BC315F" w:rsidRDefault="00BC315F" w:rsidP="00BC315F">
      <w:r>
        <w:rPr>
          <w:rFonts w:hint="eastAsia"/>
        </w:rPr>
        <w:t xml:space="preserve">　環境省東北地方環境事務所では十和田八幡平国立公園岩手山地区において、国立公園の保護と適正な利用の推進について広く国民の参加を求めることを目的として、外来種対策や美化清掃にご協力いただく「岩手山地区パークボランティア」を設置しております。</w:t>
      </w:r>
    </w:p>
    <w:p w14:paraId="06FAAA33" w14:textId="6ECCC7A6" w:rsidR="00BC315F" w:rsidRDefault="00BC315F" w:rsidP="00BC315F">
      <w:r>
        <w:rPr>
          <w:rFonts w:hint="eastAsia"/>
        </w:rPr>
        <w:t xml:space="preserve">　岩手山地区パークボランティアは現在、</w:t>
      </w:r>
      <w:r>
        <w:rPr>
          <w:rFonts w:hint="eastAsia"/>
        </w:rPr>
        <w:t>32</w:t>
      </w:r>
      <w:r>
        <w:rPr>
          <w:rFonts w:hint="eastAsia"/>
        </w:rPr>
        <w:t>名が登録されており、岩手山地域の外来生物の防除作業、清掃活動及び網張ビジターセンターが企画する自然とのふれあい活動等のサポートを行っています。このような活動の一層の充実を図るため、岩手山地区パークボランティアを新たに募集します。</w:t>
      </w:r>
    </w:p>
    <w:p w14:paraId="5960137C" w14:textId="77777777" w:rsidR="00BC315F" w:rsidRPr="00907087" w:rsidRDefault="00BC315F" w:rsidP="00BC315F"/>
    <w:p w14:paraId="55D85549" w14:textId="77777777" w:rsidR="00BC315F" w:rsidRDefault="00BC315F" w:rsidP="00BC315F">
      <w:r>
        <w:rPr>
          <w:rFonts w:hint="eastAsia"/>
        </w:rPr>
        <w:t>２．活動内容等</w:t>
      </w:r>
    </w:p>
    <w:p w14:paraId="674CB82B" w14:textId="77777777" w:rsidR="00BC315F" w:rsidRDefault="00BC315F" w:rsidP="00BC315F">
      <w:pPr>
        <w:ind w:firstLineChars="100" w:firstLine="210"/>
      </w:pPr>
      <w:r>
        <w:rPr>
          <w:rFonts w:hint="eastAsia"/>
        </w:rPr>
        <w:t>（１）活動場所</w:t>
      </w:r>
    </w:p>
    <w:p w14:paraId="054243FC" w14:textId="77777777" w:rsidR="00BC315F" w:rsidRDefault="00BC315F" w:rsidP="00BC315F">
      <w:pPr>
        <w:ind w:leftChars="100" w:left="840" w:hangingChars="300" w:hanging="630"/>
      </w:pPr>
      <w:r>
        <w:rPr>
          <w:rFonts w:hint="eastAsia"/>
        </w:rPr>
        <w:t xml:space="preserve">　　　十和田八幡平国立公園岩手山エリアを中心に網張ビジターセンターを拠点として活動を行います。</w:t>
      </w:r>
    </w:p>
    <w:p w14:paraId="5A36BF69" w14:textId="77777777" w:rsidR="00BC315F" w:rsidRDefault="00BC315F" w:rsidP="00BC315F">
      <w:pPr>
        <w:ind w:firstLineChars="100" w:firstLine="210"/>
      </w:pPr>
      <w:r>
        <w:rPr>
          <w:rFonts w:hint="eastAsia"/>
        </w:rPr>
        <w:t>（２）活動期間</w:t>
      </w:r>
    </w:p>
    <w:p w14:paraId="015A0713" w14:textId="77777777" w:rsidR="00BC315F" w:rsidRDefault="00BC315F" w:rsidP="00BC315F">
      <w:r>
        <w:rPr>
          <w:rFonts w:hint="eastAsia"/>
        </w:rPr>
        <w:t xml:space="preserve">　　　　通年</w:t>
      </w:r>
    </w:p>
    <w:p w14:paraId="75CE14E7" w14:textId="77777777" w:rsidR="00BC315F" w:rsidRDefault="00BC315F" w:rsidP="00BC315F">
      <w:pPr>
        <w:ind w:firstLineChars="100" w:firstLine="210"/>
      </w:pPr>
      <w:r>
        <w:rPr>
          <w:rFonts w:hint="eastAsia"/>
        </w:rPr>
        <w:t>（３）活動内容</w:t>
      </w:r>
    </w:p>
    <w:p w14:paraId="7E04DA2D" w14:textId="77777777" w:rsidR="00BC315F" w:rsidRPr="00B4501D" w:rsidRDefault="00BC315F" w:rsidP="00BC315F">
      <w:r>
        <w:rPr>
          <w:rFonts w:hint="eastAsia"/>
        </w:rPr>
        <w:t xml:space="preserve">　　　　</w:t>
      </w:r>
      <w:r w:rsidRPr="00B4501D">
        <w:rPr>
          <w:rFonts w:hint="eastAsia"/>
        </w:rPr>
        <w:t>主に以下に示す活動を行います。</w:t>
      </w:r>
    </w:p>
    <w:p w14:paraId="1B32EA42" w14:textId="0CC3C478" w:rsidR="00BC315F" w:rsidRPr="00B4501D" w:rsidRDefault="00BC315F" w:rsidP="0043072A">
      <w:pPr>
        <w:pStyle w:val="a3"/>
        <w:numPr>
          <w:ilvl w:val="0"/>
          <w:numId w:val="6"/>
        </w:numPr>
        <w:ind w:leftChars="0"/>
      </w:pPr>
      <w:r w:rsidRPr="00B4501D">
        <w:rPr>
          <w:rFonts w:hint="eastAsia"/>
        </w:rPr>
        <w:t>美化清掃活動、簡易補修</w:t>
      </w:r>
    </w:p>
    <w:p w14:paraId="0B51ADD6" w14:textId="444973DB" w:rsidR="00BC315F" w:rsidRPr="00B4501D" w:rsidRDefault="00BC315F" w:rsidP="00BC315F">
      <w:r w:rsidRPr="00B4501D">
        <w:rPr>
          <w:rFonts w:hint="eastAsia"/>
        </w:rPr>
        <w:t xml:space="preserve">　　　　清掃活動や</w:t>
      </w:r>
      <w:r w:rsidR="0043072A">
        <w:rPr>
          <w:rFonts w:hint="eastAsia"/>
        </w:rPr>
        <w:t>網張</w:t>
      </w:r>
      <w:r w:rsidRPr="00B4501D">
        <w:rPr>
          <w:rFonts w:hint="eastAsia"/>
        </w:rPr>
        <w:t>集団施設</w:t>
      </w:r>
      <w:r w:rsidR="0043072A">
        <w:rPr>
          <w:rFonts w:hint="eastAsia"/>
        </w:rPr>
        <w:t>地区内で</w:t>
      </w:r>
      <w:r w:rsidRPr="00B4501D">
        <w:rPr>
          <w:rFonts w:hint="eastAsia"/>
        </w:rPr>
        <w:t>の簡易補修を行います。</w:t>
      </w:r>
    </w:p>
    <w:p w14:paraId="5786A5A2" w14:textId="77777777" w:rsidR="00BC315F" w:rsidRPr="00B4501D" w:rsidRDefault="00BC315F" w:rsidP="00BC315F">
      <w:pPr>
        <w:ind w:firstLineChars="300" w:firstLine="630"/>
      </w:pPr>
    </w:p>
    <w:p w14:paraId="638D2F36" w14:textId="7F089CB0" w:rsidR="00BC315F" w:rsidRPr="00B4501D" w:rsidRDefault="00BC315F" w:rsidP="00397D38">
      <w:pPr>
        <w:pStyle w:val="a3"/>
        <w:numPr>
          <w:ilvl w:val="0"/>
          <w:numId w:val="6"/>
        </w:numPr>
        <w:ind w:leftChars="0"/>
      </w:pPr>
      <w:r w:rsidRPr="00B4501D">
        <w:rPr>
          <w:rFonts w:hint="eastAsia"/>
        </w:rPr>
        <w:t>外来生物の防除作業</w:t>
      </w:r>
    </w:p>
    <w:p w14:paraId="3A591205" w14:textId="3CEEFC66" w:rsidR="00BC315F" w:rsidRPr="00B4501D" w:rsidRDefault="00397D38" w:rsidP="00BC315F">
      <w:pPr>
        <w:ind w:left="780"/>
      </w:pPr>
      <w:r>
        <w:rPr>
          <w:rFonts w:hint="eastAsia"/>
        </w:rPr>
        <w:t>特定外来生物</w:t>
      </w:r>
      <w:r w:rsidR="00BC315F" w:rsidRPr="00B4501D">
        <w:rPr>
          <w:rFonts w:hint="eastAsia"/>
        </w:rPr>
        <w:t>オオハンゴンソウなどの外来生物の防除活動を行います。</w:t>
      </w:r>
    </w:p>
    <w:p w14:paraId="366BA548" w14:textId="77777777" w:rsidR="00BC315F" w:rsidRDefault="00BC315F" w:rsidP="00BC315F"/>
    <w:p w14:paraId="72174BF2" w14:textId="026EC6B7" w:rsidR="00BC315F" w:rsidRPr="00B4501D" w:rsidRDefault="00BC315F" w:rsidP="00BC315F">
      <w:pPr>
        <w:ind w:firstLineChars="300" w:firstLine="630"/>
      </w:pPr>
      <w:r>
        <w:rPr>
          <w:rFonts w:hint="eastAsia"/>
        </w:rPr>
        <w:t>③</w:t>
      </w:r>
      <w:r w:rsidRPr="00EE43BB">
        <w:rPr>
          <w:rFonts w:hint="eastAsia"/>
        </w:rPr>
        <w:t>網張ビジターセンタ</w:t>
      </w:r>
      <w:r>
        <w:rPr>
          <w:rFonts w:hint="eastAsia"/>
        </w:rPr>
        <w:t>ー</w:t>
      </w:r>
      <w:r w:rsidRPr="00EE43BB">
        <w:rPr>
          <w:rFonts w:hint="eastAsia"/>
        </w:rPr>
        <w:t>主催行事補助</w:t>
      </w:r>
    </w:p>
    <w:p w14:paraId="02C96E97" w14:textId="77777777" w:rsidR="00BC315F" w:rsidRPr="00B4501D" w:rsidRDefault="00BC315F" w:rsidP="00BC315F">
      <w:pPr>
        <w:ind w:left="780"/>
      </w:pPr>
      <w:r w:rsidRPr="00EE43BB">
        <w:rPr>
          <w:rFonts w:hint="eastAsia"/>
        </w:rPr>
        <w:t>網張ビジターセンターが主催する</w:t>
      </w:r>
      <w:r>
        <w:rPr>
          <w:rFonts w:hint="eastAsia"/>
        </w:rPr>
        <w:t>自然</w:t>
      </w:r>
      <w:r w:rsidRPr="00EE43BB">
        <w:rPr>
          <w:rFonts w:hint="eastAsia"/>
        </w:rPr>
        <w:t>ふれあい活動のサポートを行います</w:t>
      </w:r>
    </w:p>
    <w:p w14:paraId="2DE12F43" w14:textId="6922950F" w:rsidR="00BC315F" w:rsidRDefault="00BC315F" w:rsidP="00BC315F"/>
    <w:p w14:paraId="32DEE483" w14:textId="77777777" w:rsidR="00BC315F" w:rsidRDefault="00BC315F" w:rsidP="00BC315F">
      <w:r>
        <w:rPr>
          <w:rFonts w:hint="eastAsia"/>
        </w:rPr>
        <w:t>３．募集定員</w:t>
      </w:r>
    </w:p>
    <w:p w14:paraId="2BF1559D" w14:textId="77777777" w:rsidR="00BC315F" w:rsidRDefault="00BC315F" w:rsidP="00BC315F">
      <w:pPr>
        <w:ind w:firstLineChars="200" w:firstLine="420"/>
      </w:pPr>
      <w:r w:rsidRPr="00D25458">
        <w:rPr>
          <w:rFonts w:hint="eastAsia"/>
        </w:rPr>
        <w:t>15</w:t>
      </w:r>
      <w:r>
        <w:rPr>
          <w:rFonts w:hint="eastAsia"/>
        </w:rPr>
        <w:t>名程度</w:t>
      </w:r>
    </w:p>
    <w:p w14:paraId="646E25F6" w14:textId="77777777" w:rsidR="00BC315F" w:rsidRDefault="00BC315F" w:rsidP="00BC315F">
      <w:pPr>
        <w:ind w:firstLineChars="200" w:firstLine="420"/>
      </w:pPr>
    </w:p>
    <w:p w14:paraId="70B34038" w14:textId="77777777" w:rsidR="00BC315F" w:rsidRDefault="00BC315F" w:rsidP="00BC315F">
      <w:r>
        <w:rPr>
          <w:rFonts w:hint="eastAsia"/>
        </w:rPr>
        <w:t>４．募集要件</w:t>
      </w:r>
    </w:p>
    <w:p w14:paraId="27B39171" w14:textId="15023B52" w:rsidR="00BC315F" w:rsidRDefault="00BC315F" w:rsidP="00BC315F">
      <w:pPr>
        <w:ind w:leftChars="100" w:left="630" w:hangingChars="200" w:hanging="420"/>
      </w:pPr>
      <w:r>
        <w:rPr>
          <w:rFonts w:hint="eastAsia"/>
        </w:rPr>
        <w:t>①　自然保護への理解と公園利用者の模範として自覚を有すること、並びに活動への意志を有すること。</w:t>
      </w:r>
    </w:p>
    <w:p w14:paraId="2EDF6183" w14:textId="2386AE0D" w:rsidR="00BC315F" w:rsidRDefault="00BC315F" w:rsidP="00BC315F">
      <w:pPr>
        <w:pStyle w:val="a3"/>
        <w:numPr>
          <w:ilvl w:val="0"/>
          <w:numId w:val="5"/>
        </w:numPr>
        <w:ind w:leftChars="0"/>
      </w:pPr>
      <w:r>
        <w:rPr>
          <w:rFonts w:hint="eastAsia"/>
        </w:rPr>
        <w:t>年間</w:t>
      </w:r>
      <w:r>
        <w:rPr>
          <w:rFonts w:hint="eastAsia"/>
        </w:rPr>
        <w:t>3</w:t>
      </w:r>
      <w:r>
        <w:rPr>
          <w:rFonts w:hint="eastAsia"/>
        </w:rPr>
        <w:t>日以上の活動に参加できること。</w:t>
      </w:r>
    </w:p>
    <w:p w14:paraId="4AACA0AD" w14:textId="6569DDAD" w:rsidR="00BC315F" w:rsidRDefault="00BC315F" w:rsidP="00BC315F">
      <w:pPr>
        <w:pStyle w:val="a3"/>
        <w:numPr>
          <w:ilvl w:val="0"/>
          <w:numId w:val="5"/>
        </w:numPr>
        <w:ind w:leftChars="0"/>
      </w:pPr>
      <w:r>
        <w:rPr>
          <w:rFonts w:hint="eastAsia"/>
        </w:rPr>
        <w:t>野外での活動を行える体力を有し、自己責任のもとに健康管理ができること。</w:t>
      </w:r>
    </w:p>
    <w:p w14:paraId="5B9CEEA1" w14:textId="53F511B7" w:rsidR="00BC315F" w:rsidRDefault="00BC315F" w:rsidP="00BC315F">
      <w:pPr>
        <w:pStyle w:val="a3"/>
        <w:numPr>
          <w:ilvl w:val="0"/>
          <w:numId w:val="5"/>
        </w:numPr>
        <w:ind w:leftChars="0"/>
      </w:pPr>
      <w:r>
        <w:rPr>
          <w:rFonts w:hint="eastAsia"/>
        </w:rPr>
        <w:t>登録時の年齢が満</w:t>
      </w:r>
      <w:r>
        <w:rPr>
          <w:rFonts w:hint="eastAsia"/>
        </w:rPr>
        <w:t>18</w:t>
      </w:r>
      <w:r>
        <w:rPr>
          <w:rFonts w:hint="eastAsia"/>
        </w:rPr>
        <w:t>歳以上であること。</w:t>
      </w:r>
    </w:p>
    <w:p w14:paraId="2E7B71E7" w14:textId="3C1A0D94" w:rsidR="00BC315F" w:rsidRDefault="00BC315F" w:rsidP="00BC315F">
      <w:pPr>
        <w:pStyle w:val="a3"/>
        <w:numPr>
          <w:ilvl w:val="0"/>
          <w:numId w:val="5"/>
        </w:numPr>
        <w:ind w:leftChars="0"/>
      </w:pPr>
      <w:r>
        <w:rPr>
          <w:rFonts w:hint="eastAsia"/>
        </w:rPr>
        <w:t>「パークボランティア養成研修会」に参加できること。</w:t>
      </w:r>
    </w:p>
    <w:p w14:paraId="50CD7579" w14:textId="1DFD2F09" w:rsidR="00BC315F" w:rsidRDefault="00BC315F" w:rsidP="00BC315F">
      <w:pPr>
        <w:ind w:left="210"/>
      </w:pPr>
      <w:r>
        <w:rPr>
          <w:rFonts w:hint="eastAsia"/>
        </w:rPr>
        <w:t>⑥</w:t>
      </w:r>
      <w:r>
        <w:rPr>
          <w:rFonts w:hint="eastAsia"/>
        </w:rPr>
        <w:t xml:space="preserve"> </w:t>
      </w:r>
      <w:r>
        <w:rPr>
          <w:rFonts w:hint="eastAsia"/>
        </w:rPr>
        <w:t>メールでの連絡が可能なこと。</w:t>
      </w:r>
    </w:p>
    <w:p w14:paraId="75207287" w14:textId="77777777" w:rsidR="00BC315F" w:rsidRDefault="00BC315F" w:rsidP="00BC315F"/>
    <w:p w14:paraId="78D6A17F" w14:textId="77777777" w:rsidR="00BC315F" w:rsidRDefault="00BC315F" w:rsidP="00BC315F">
      <w:r>
        <w:rPr>
          <w:rFonts w:hint="eastAsia"/>
        </w:rPr>
        <w:t>５．パークボランティア養成研修会の実施</w:t>
      </w:r>
    </w:p>
    <w:p w14:paraId="5CFE7A19" w14:textId="77777777" w:rsidR="00BC315F" w:rsidRDefault="00BC315F" w:rsidP="00BC315F">
      <w:pPr>
        <w:ind w:left="210" w:hangingChars="100" w:hanging="210"/>
      </w:pPr>
      <w:r>
        <w:rPr>
          <w:rFonts w:hint="eastAsia"/>
        </w:rPr>
        <w:t xml:space="preserve">　　パークボランティアとして活動するために必要な知識・心得の習得を目的とした研修会を下記の通り実施します。パークボランティアへの登録を希望される方は、養成研修会への出席が必須となります。</w:t>
      </w:r>
    </w:p>
    <w:p w14:paraId="299EFFC1" w14:textId="516E4A8D" w:rsidR="00BC315F" w:rsidRDefault="00BC315F" w:rsidP="00BC315F">
      <w:pPr>
        <w:numPr>
          <w:ilvl w:val="0"/>
          <w:numId w:val="2"/>
        </w:numPr>
      </w:pPr>
      <w:r>
        <w:rPr>
          <w:rFonts w:hint="eastAsia"/>
        </w:rPr>
        <w:t>日　時：令和</w:t>
      </w:r>
      <w:r w:rsidR="00144CD8">
        <w:rPr>
          <w:rFonts w:hint="eastAsia"/>
        </w:rPr>
        <w:t>5</w:t>
      </w:r>
      <w:r>
        <w:rPr>
          <w:rFonts w:hint="eastAsia"/>
        </w:rPr>
        <w:t>年</w:t>
      </w:r>
      <w:r>
        <w:rPr>
          <w:rFonts w:hint="eastAsia"/>
        </w:rPr>
        <w:t>3</w:t>
      </w:r>
      <w:r>
        <w:rPr>
          <w:rFonts w:hint="eastAsia"/>
        </w:rPr>
        <w:t>月</w:t>
      </w:r>
      <w:r>
        <w:rPr>
          <w:rFonts w:hint="eastAsia"/>
        </w:rPr>
        <w:t>26</w:t>
      </w:r>
      <w:r>
        <w:rPr>
          <w:rFonts w:hint="eastAsia"/>
        </w:rPr>
        <w:t>日（日）</w:t>
      </w:r>
      <w:r>
        <w:rPr>
          <w:rFonts w:hint="eastAsia"/>
        </w:rPr>
        <w:t>10:00</w:t>
      </w:r>
      <w:r w:rsidRPr="00C25FD2">
        <w:rPr>
          <w:rFonts w:hint="eastAsia"/>
        </w:rPr>
        <w:t>～</w:t>
      </w:r>
      <w:r w:rsidRPr="00C25FD2">
        <w:rPr>
          <w:rFonts w:hint="eastAsia"/>
        </w:rPr>
        <w:t>15:30</w:t>
      </w:r>
    </w:p>
    <w:p w14:paraId="53C64D74" w14:textId="77777777" w:rsidR="00BC315F" w:rsidRDefault="00BC315F" w:rsidP="00BC315F">
      <w:pPr>
        <w:numPr>
          <w:ilvl w:val="0"/>
          <w:numId w:val="2"/>
        </w:numPr>
      </w:pPr>
      <w:r>
        <w:rPr>
          <w:rFonts w:hint="eastAsia"/>
        </w:rPr>
        <w:t>場　所：盛岡合同庁舎５階会議室（盛岡市内丸</w:t>
      </w:r>
      <w:r>
        <w:rPr>
          <w:rFonts w:hint="eastAsia"/>
        </w:rPr>
        <w:t>7</w:t>
      </w:r>
      <w:r>
        <w:rPr>
          <w:rFonts w:hint="eastAsia"/>
        </w:rPr>
        <w:t>－</w:t>
      </w:r>
      <w:r>
        <w:rPr>
          <w:rFonts w:hint="eastAsia"/>
        </w:rPr>
        <w:t>25</w:t>
      </w:r>
      <w:r>
        <w:rPr>
          <w:rFonts w:hint="eastAsia"/>
        </w:rPr>
        <w:t>）</w:t>
      </w:r>
    </w:p>
    <w:p w14:paraId="799639C6" w14:textId="77777777" w:rsidR="00BC315F" w:rsidRDefault="00BC315F" w:rsidP="00BC315F">
      <w:pPr>
        <w:ind w:firstLineChars="100" w:firstLine="210"/>
      </w:pPr>
      <w:r>
        <w:rPr>
          <w:rFonts w:hint="eastAsia"/>
        </w:rPr>
        <w:t>③</w:t>
      </w:r>
      <w:r>
        <w:rPr>
          <w:rFonts w:hint="eastAsia"/>
        </w:rPr>
        <w:t xml:space="preserve"> </w:t>
      </w:r>
      <w:r>
        <w:rPr>
          <w:rFonts w:hint="eastAsia"/>
        </w:rPr>
        <w:t>対　象：パークボランティア新規登録希望者</w:t>
      </w:r>
    </w:p>
    <w:p w14:paraId="13334A95" w14:textId="76007BF9" w:rsidR="00BC315F" w:rsidRDefault="00BC315F" w:rsidP="00BC315F">
      <w:pPr>
        <w:ind w:leftChars="100" w:left="420" w:hangingChars="100" w:hanging="210"/>
      </w:pPr>
      <w:r>
        <w:rPr>
          <w:rFonts w:hint="eastAsia"/>
        </w:rPr>
        <w:t>※研修会は無料ですが、出席にかかる交通費等は自己負担になります。また、昼食は各自</w:t>
      </w:r>
      <w:r w:rsidRPr="00604ABF">
        <w:rPr>
          <w:rFonts w:hint="eastAsia"/>
        </w:rPr>
        <w:t>にて準</w:t>
      </w:r>
      <w:r>
        <w:rPr>
          <w:rFonts w:hint="eastAsia"/>
        </w:rPr>
        <w:t>備をお願いします。</w:t>
      </w:r>
      <w:r w:rsidR="00CF2328">
        <w:rPr>
          <w:rFonts w:hint="eastAsia"/>
        </w:rPr>
        <w:t>自家用車でお越しの方は近隣（有料）駐車場に駐車するか、公共交通機関をご利用ください</w:t>
      </w:r>
    </w:p>
    <w:p w14:paraId="31C0EE1A" w14:textId="77777777" w:rsidR="00BC315F" w:rsidRPr="00993852" w:rsidRDefault="00BC315F" w:rsidP="00BC315F"/>
    <w:p w14:paraId="517B2938" w14:textId="77777777" w:rsidR="00BC315F" w:rsidRDefault="00BC315F" w:rsidP="00BC315F">
      <w:r>
        <w:rPr>
          <w:rFonts w:hint="eastAsia"/>
        </w:rPr>
        <w:t>６．申し込み方法</w:t>
      </w:r>
    </w:p>
    <w:p w14:paraId="7CE93802" w14:textId="16A3256D" w:rsidR="00BC315F" w:rsidRDefault="00BC315F" w:rsidP="00BC315F">
      <w:pPr>
        <w:ind w:left="210" w:hangingChars="100" w:hanging="210"/>
      </w:pPr>
      <w:r>
        <w:rPr>
          <w:rFonts w:hint="eastAsia"/>
        </w:rPr>
        <w:t xml:space="preserve">　　希望者は、別添の「パークボランティア募集申込書」（盛岡管理官事務所に問合せるか、または東北地方環境事務所ホームページで入手可）に必要事項を記入の上、下記の申し込み先までご提出</w:t>
      </w:r>
      <w:r w:rsidR="00EB75BB">
        <w:rPr>
          <w:rFonts w:hint="eastAsia"/>
        </w:rPr>
        <w:t>ください（郵送・メール）、または</w:t>
      </w:r>
      <w:r w:rsidR="00EB75BB">
        <w:rPr>
          <w:rFonts w:hint="eastAsia"/>
        </w:rPr>
        <w:t>Google</w:t>
      </w:r>
      <w:r w:rsidR="00EB75BB">
        <w:rPr>
          <w:rFonts w:hint="eastAsia"/>
        </w:rPr>
        <w:t>フォームへ必要項目を入力の上お申し込みください。</w:t>
      </w:r>
    </w:p>
    <w:p w14:paraId="1A16AFCC" w14:textId="77777777" w:rsidR="00BC315F" w:rsidRDefault="00BC315F" w:rsidP="00BC315F">
      <w:pPr>
        <w:ind w:firstLineChars="100" w:firstLine="210"/>
      </w:pPr>
      <w:r>
        <w:rPr>
          <w:rFonts w:hint="eastAsia"/>
        </w:rPr>
        <w:t>○応募の締め切り</w:t>
      </w:r>
    </w:p>
    <w:p w14:paraId="7362DD61" w14:textId="77777777" w:rsidR="00BC315F" w:rsidRDefault="00BC315F" w:rsidP="00BC315F">
      <w:pPr>
        <w:ind w:firstLineChars="100" w:firstLine="210"/>
      </w:pPr>
      <w:r>
        <w:rPr>
          <w:rFonts w:hint="eastAsia"/>
        </w:rPr>
        <w:t>令和</w:t>
      </w:r>
      <w:r>
        <w:rPr>
          <w:rFonts w:hint="eastAsia"/>
        </w:rPr>
        <w:t>5</w:t>
      </w:r>
      <w:r>
        <w:rPr>
          <w:rFonts w:hint="eastAsia"/>
        </w:rPr>
        <w:t>年</w:t>
      </w:r>
      <w:r>
        <w:rPr>
          <w:rFonts w:hint="eastAsia"/>
        </w:rPr>
        <w:t>3</w:t>
      </w:r>
      <w:r>
        <w:rPr>
          <w:rFonts w:hint="eastAsia"/>
        </w:rPr>
        <w:t>月３日（金）（郵送の場合、当日消印有効）</w:t>
      </w:r>
    </w:p>
    <w:p w14:paraId="32D3BBE3" w14:textId="77777777" w:rsidR="00BC315F" w:rsidRDefault="00BC315F" w:rsidP="00BC315F">
      <w:pPr>
        <w:ind w:firstLineChars="100" w:firstLine="210"/>
      </w:pPr>
      <w:r>
        <w:rPr>
          <w:rFonts w:hint="eastAsia"/>
        </w:rPr>
        <w:t>※提出いただいた書類により選考の上、研修の案内をメールにて送信します。</w:t>
      </w:r>
    </w:p>
    <w:p w14:paraId="7FDBD1CC" w14:textId="77777777" w:rsidR="00BC315F" w:rsidRPr="00604ABF" w:rsidRDefault="00BC315F" w:rsidP="00BC315F"/>
    <w:p w14:paraId="2F0C7340" w14:textId="77777777" w:rsidR="00BC315F" w:rsidRDefault="00BC315F" w:rsidP="00BC315F">
      <w:r>
        <w:rPr>
          <w:rFonts w:hint="eastAsia"/>
        </w:rPr>
        <w:t>７．申込み・問い合わせ先</w:t>
      </w:r>
    </w:p>
    <w:p w14:paraId="0BAE26B6" w14:textId="77777777" w:rsidR="00BC315F" w:rsidRDefault="00BC315F" w:rsidP="00BC315F">
      <w:pPr>
        <w:ind w:firstLineChars="100" w:firstLine="210"/>
      </w:pPr>
      <w:r>
        <w:rPr>
          <w:rFonts w:hint="eastAsia"/>
        </w:rPr>
        <w:t>環境省　東北地方環境事務所　盛岡管理官事務所（担当：塩野・工藤）</w:t>
      </w:r>
    </w:p>
    <w:p w14:paraId="330FBA08" w14:textId="77777777" w:rsidR="00BC315F" w:rsidRDefault="00BC315F" w:rsidP="00BC315F">
      <w:pPr>
        <w:ind w:firstLineChars="100" w:firstLine="210"/>
      </w:pPr>
      <w:r>
        <w:rPr>
          <w:rFonts w:hint="eastAsia"/>
        </w:rPr>
        <w:t>〒</w:t>
      </w:r>
      <w:r>
        <w:rPr>
          <w:rFonts w:hint="eastAsia"/>
        </w:rPr>
        <w:t>020-0023</w:t>
      </w:r>
      <w:r>
        <w:rPr>
          <w:rFonts w:hint="eastAsia"/>
        </w:rPr>
        <w:t xml:space="preserve">　岩手県盛岡市内丸</w:t>
      </w:r>
      <w:r>
        <w:rPr>
          <w:rFonts w:hint="eastAsia"/>
        </w:rPr>
        <w:t>7-25</w:t>
      </w:r>
      <w:r>
        <w:rPr>
          <w:rFonts w:hint="eastAsia"/>
        </w:rPr>
        <w:t xml:space="preserve">　盛岡合同庁舎</w:t>
      </w:r>
      <w:r>
        <w:rPr>
          <w:rFonts w:hint="eastAsia"/>
        </w:rPr>
        <w:t>1</w:t>
      </w:r>
      <w:r>
        <w:rPr>
          <w:rFonts w:hint="eastAsia"/>
        </w:rPr>
        <w:t>階</w:t>
      </w:r>
    </w:p>
    <w:p w14:paraId="101256B1" w14:textId="2D2FAD34" w:rsidR="00144CD8" w:rsidRPr="00144CD8" w:rsidRDefault="00BC315F" w:rsidP="000559A3">
      <w:pPr>
        <w:ind w:firstLineChars="100" w:firstLine="210"/>
      </w:pPr>
      <w:r w:rsidRPr="00FF7D02">
        <w:rPr>
          <w:rFonts w:hint="eastAsia"/>
        </w:rPr>
        <w:t>TEL</w:t>
      </w:r>
      <w:r w:rsidRPr="00FF7D02">
        <w:rPr>
          <w:rFonts w:hint="eastAsia"/>
        </w:rPr>
        <w:t>：</w:t>
      </w:r>
      <w:r>
        <w:rPr>
          <w:rFonts w:hint="eastAsia"/>
        </w:rPr>
        <w:t>019-621-2501</w:t>
      </w:r>
      <w:r>
        <w:rPr>
          <w:rFonts w:hint="eastAsia"/>
        </w:rPr>
        <w:t xml:space="preserve">　　　</w:t>
      </w:r>
      <w:r>
        <w:rPr>
          <w:rFonts w:hint="eastAsia"/>
        </w:rPr>
        <w:t>FAX</w:t>
      </w:r>
      <w:r>
        <w:rPr>
          <w:rFonts w:hint="eastAsia"/>
        </w:rPr>
        <w:t>：</w:t>
      </w:r>
      <w:r>
        <w:rPr>
          <w:rFonts w:hint="eastAsia"/>
        </w:rPr>
        <w:t>019-621-2502</w:t>
      </w:r>
      <w:r>
        <w:rPr>
          <w:rFonts w:hint="eastAsia"/>
        </w:rPr>
        <w:t xml:space="preserve">　　</w:t>
      </w:r>
      <w:r w:rsidR="007F278E">
        <w:rPr>
          <w:rFonts w:hint="eastAsia"/>
        </w:rPr>
        <w:t>Email</w:t>
      </w:r>
      <w:r w:rsidR="007F278E">
        <w:rPr>
          <w:rFonts w:hint="eastAsia"/>
        </w:rPr>
        <w:t>：</w:t>
      </w:r>
      <w:r w:rsidR="007F278E" w:rsidRPr="007F278E">
        <w:t>ro-morioka@env.go.jp</w:t>
      </w:r>
    </w:p>
    <w:p w14:paraId="32DC66B8" w14:textId="77777777" w:rsidR="000559A3" w:rsidRDefault="003E62FB" w:rsidP="00BC315F">
      <w:pPr>
        <w:ind w:firstLineChars="100" w:firstLine="210"/>
      </w:pPr>
      <w:bookmarkStart w:id="0" w:name="_Hlk120608138"/>
      <w:r>
        <w:rPr>
          <w:rFonts w:hint="eastAsia"/>
          <w:noProof/>
        </w:rPr>
        <w:drawing>
          <wp:inline distT="0" distB="0" distL="0" distR="0" wp14:anchorId="4D56AAAA" wp14:editId="0E1879FB">
            <wp:extent cx="539750" cy="539750"/>
            <wp:effectExtent l="0" t="0" r="0" b="0"/>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bookmarkEnd w:id="0"/>
    </w:p>
    <w:p w14:paraId="7E329D01" w14:textId="022A6294" w:rsidR="00BC315F" w:rsidRDefault="00BC315F" w:rsidP="00EB75BB">
      <w:pPr>
        <w:ind w:firstLineChars="200" w:firstLine="420"/>
      </w:pPr>
      <w:r>
        <w:rPr>
          <w:rFonts w:hint="eastAsia"/>
        </w:rPr>
        <w:t>東北地方環境事務所ホームページ</w:t>
      </w:r>
      <w:r w:rsidR="00EB75BB">
        <w:rPr>
          <w:rFonts w:hint="eastAsia"/>
        </w:rPr>
        <w:t>より</w:t>
      </w:r>
      <w:r w:rsidR="00EC3F45">
        <w:rPr>
          <w:rFonts w:hint="eastAsia"/>
        </w:rPr>
        <w:t>申込用紙をダウンロードの上郵送</w:t>
      </w:r>
      <w:r w:rsidR="007F278E">
        <w:rPr>
          <w:rFonts w:hint="eastAsia"/>
        </w:rPr>
        <w:t>またはメールにて送信</w:t>
      </w:r>
      <w:r w:rsidR="00007F46">
        <w:rPr>
          <w:rFonts w:hint="eastAsia"/>
        </w:rPr>
        <w:t>してください。</w:t>
      </w:r>
    </w:p>
    <w:p w14:paraId="2B01546C" w14:textId="19090C03" w:rsidR="00EB75BB" w:rsidRPr="001E21F7" w:rsidRDefault="001E21F7" w:rsidP="000559A3">
      <w:pPr>
        <w:ind w:firstLineChars="100" w:firstLine="210"/>
      </w:pPr>
      <w:r>
        <w:rPr>
          <w:noProof/>
        </w:rPr>
        <w:drawing>
          <wp:inline distT="0" distB="0" distL="0" distR="0" wp14:anchorId="0B1E7B60" wp14:editId="4B7B4B82">
            <wp:extent cx="596900" cy="596900"/>
            <wp:effectExtent l="0" t="0" r="0" b="0"/>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596900" cy="596900"/>
                    </a:xfrm>
                    <a:prstGeom prst="rect">
                      <a:avLst/>
                    </a:prstGeom>
                  </pic:spPr>
                </pic:pic>
              </a:graphicData>
            </a:graphic>
          </wp:inline>
        </w:drawing>
      </w:r>
    </w:p>
    <w:p w14:paraId="6154F2D3" w14:textId="1C527A58" w:rsidR="000559A3" w:rsidRDefault="00EB75BB" w:rsidP="00EB75BB">
      <w:pPr>
        <w:ind w:firstLineChars="200" w:firstLine="420"/>
      </w:pPr>
      <w:r>
        <w:rPr>
          <w:rFonts w:hint="eastAsia"/>
        </w:rPr>
        <w:t>Google</w:t>
      </w:r>
      <w:r>
        <w:rPr>
          <w:rFonts w:hint="eastAsia"/>
        </w:rPr>
        <w:t>フォームより必要項目を入力の上お申し込みください。</w:t>
      </w:r>
    </w:p>
    <w:p w14:paraId="76BE2CDD" w14:textId="3201CD17" w:rsidR="00BC315F" w:rsidRPr="000559A3" w:rsidRDefault="00BC315F" w:rsidP="00BC315F">
      <w:pPr>
        <w:ind w:firstLineChars="100" w:firstLine="210"/>
      </w:pPr>
    </w:p>
    <w:p w14:paraId="78CC2413" w14:textId="77777777" w:rsidR="00BC315F" w:rsidRDefault="00BC315F" w:rsidP="00BC315F">
      <w:pPr>
        <w:ind w:firstLineChars="100" w:firstLine="210"/>
      </w:pPr>
      <w:r>
        <w:rPr>
          <w:rFonts w:hint="eastAsia"/>
        </w:rPr>
        <w:t>８．登録</w:t>
      </w:r>
    </w:p>
    <w:p w14:paraId="4A90EE9A" w14:textId="77777777" w:rsidR="00BC315F" w:rsidRDefault="00BC315F" w:rsidP="00BC315F">
      <w:pPr>
        <w:ind w:leftChars="100" w:left="210"/>
      </w:pPr>
      <w:r>
        <w:rPr>
          <w:rFonts w:hint="eastAsia"/>
        </w:rPr>
        <w:t xml:space="preserve">　パークボランティア養成研修後、改めてパークボランティアの登録希望の意志確認を行います。登録を希望される方は、令和</w:t>
      </w:r>
      <w:r>
        <w:rPr>
          <w:rFonts w:hint="eastAsia"/>
        </w:rPr>
        <w:t>5</w:t>
      </w:r>
      <w:r>
        <w:rPr>
          <w:rFonts w:hint="eastAsia"/>
        </w:rPr>
        <w:t>年</w:t>
      </w:r>
      <w:r>
        <w:rPr>
          <w:rFonts w:hint="eastAsia"/>
        </w:rPr>
        <w:t>4</w:t>
      </w:r>
      <w:r>
        <w:rPr>
          <w:rFonts w:hint="eastAsia"/>
        </w:rPr>
        <w:t>月</w:t>
      </w:r>
      <w:r>
        <w:rPr>
          <w:rFonts w:hint="eastAsia"/>
        </w:rPr>
        <w:t>1</w:t>
      </w:r>
      <w:r>
        <w:rPr>
          <w:rFonts w:hint="eastAsia"/>
        </w:rPr>
        <w:t>日付けで東北地方環境事務所長がパークボランティアとして登録します。</w:t>
      </w:r>
    </w:p>
    <w:p w14:paraId="351E73F8" w14:textId="77777777" w:rsidR="00BC315F" w:rsidRDefault="00BC315F" w:rsidP="00BC315F">
      <w:pPr>
        <w:ind w:leftChars="100" w:left="210"/>
      </w:pPr>
    </w:p>
    <w:p w14:paraId="6C53CBC1" w14:textId="77777777" w:rsidR="00BC315F" w:rsidRDefault="00BC315F" w:rsidP="00BC315F">
      <w:pPr>
        <w:ind w:firstLineChars="100" w:firstLine="210"/>
      </w:pPr>
      <w:r>
        <w:rPr>
          <w:rFonts w:hint="eastAsia"/>
        </w:rPr>
        <w:t>９．その他（パークボランティア登録後）</w:t>
      </w:r>
    </w:p>
    <w:p w14:paraId="65BCA312" w14:textId="77777777" w:rsidR="00BC315F" w:rsidRDefault="00BC315F" w:rsidP="00BC315F">
      <w:pPr>
        <w:numPr>
          <w:ilvl w:val="0"/>
          <w:numId w:val="4"/>
        </w:numPr>
      </w:pPr>
      <w:r>
        <w:rPr>
          <w:rFonts w:hint="eastAsia"/>
        </w:rPr>
        <w:t>貸与：活動中に身に着ける帽子、ワッペンを貸与します。</w:t>
      </w:r>
    </w:p>
    <w:p w14:paraId="10C8E267" w14:textId="77777777" w:rsidR="00BC315F" w:rsidRDefault="00BC315F" w:rsidP="00BC315F">
      <w:pPr>
        <w:numPr>
          <w:ilvl w:val="0"/>
          <w:numId w:val="4"/>
        </w:numPr>
      </w:pPr>
      <w:r>
        <w:rPr>
          <w:rFonts w:hint="eastAsia"/>
        </w:rPr>
        <w:t>活動に必要な経費は自己負担となります。</w:t>
      </w:r>
    </w:p>
    <w:p w14:paraId="05A23C60" w14:textId="77777777" w:rsidR="00BC315F" w:rsidRDefault="00BC315F" w:rsidP="00BC315F">
      <w:pPr>
        <w:numPr>
          <w:ilvl w:val="0"/>
          <w:numId w:val="4"/>
        </w:numPr>
      </w:pPr>
      <w:r>
        <w:rPr>
          <w:rFonts w:hint="eastAsia"/>
        </w:rPr>
        <w:t>補償：ボランティア活動中の事故による傷害等の補償については、環境省が加入するボランティア保険の範囲内で対応します。</w:t>
      </w:r>
    </w:p>
    <w:p w14:paraId="3BF2CFC5" w14:textId="5DDC4078" w:rsidR="00BC315F" w:rsidRDefault="00BC315F" w:rsidP="00BC315F">
      <w:pPr>
        <w:numPr>
          <w:ilvl w:val="0"/>
          <w:numId w:val="4"/>
        </w:numPr>
      </w:pPr>
      <w:r>
        <w:rPr>
          <w:rFonts w:hint="eastAsia"/>
        </w:rPr>
        <w:t>登録期間：原則</w:t>
      </w:r>
      <w:r>
        <w:rPr>
          <w:rFonts w:hint="eastAsia"/>
        </w:rPr>
        <w:t>2</w:t>
      </w:r>
      <w:r>
        <w:rPr>
          <w:rFonts w:hint="eastAsia"/>
        </w:rPr>
        <w:t>年（活動状況や意思に基づき</w:t>
      </w:r>
      <w:r>
        <w:rPr>
          <w:rFonts w:hint="eastAsia"/>
        </w:rPr>
        <w:t>2</w:t>
      </w:r>
      <w:r>
        <w:rPr>
          <w:rFonts w:hint="eastAsia"/>
        </w:rPr>
        <w:t>年ごとに登録更新があります。）</w:t>
      </w:r>
    </w:p>
    <w:p w14:paraId="65A23234" w14:textId="1A6CE356" w:rsidR="003E1A5B" w:rsidRDefault="003E1A5B" w:rsidP="003E1A5B"/>
    <w:p w14:paraId="5E5A2A0A" w14:textId="440BACA1" w:rsidR="003E1A5B" w:rsidRDefault="003E1A5B" w:rsidP="003E1A5B"/>
    <w:p w14:paraId="0EEA8504" w14:textId="55FDACD7" w:rsidR="003E1A5B" w:rsidRDefault="003E1A5B" w:rsidP="003E1A5B"/>
    <w:p w14:paraId="7FDC8B65" w14:textId="4ADC92FC" w:rsidR="003E1A5B" w:rsidRDefault="003E1A5B" w:rsidP="003E1A5B"/>
    <w:p w14:paraId="0AFF999A" w14:textId="0AB46A70" w:rsidR="003E1A5B" w:rsidRDefault="003E1A5B" w:rsidP="003E1A5B"/>
    <w:p w14:paraId="4663F4B9" w14:textId="03B0333B" w:rsidR="003E1A5B" w:rsidRDefault="003E1A5B" w:rsidP="003E1A5B"/>
    <w:p w14:paraId="19A9FFA1" w14:textId="29C088E0" w:rsidR="003E1A5B" w:rsidRDefault="003E1A5B" w:rsidP="003E1A5B"/>
    <w:p w14:paraId="5A4FB47E" w14:textId="3ECC2BAD" w:rsidR="003E1A5B" w:rsidRDefault="003E1A5B" w:rsidP="003E1A5B"/>
    <w:p w14:paraId="39B466E3" w14:textId="58DBE08A" w:rsidR="003E1A5B" w:rsidRDefault="003E1A5B" w:rsidP="003E1A5B"/>
    <w:p w14:paraId="0641F251" w14:textId="2AF9BB49" w:rsidR="003E1A5B" w:rsidRDefault="003E1A5B" w:rsidP="003E1A5B"/>
    <w:p w14:paraId="4992994A" w14:textId="180F8773" w:rsidR="003E1A5B" w:rsidRDefault="003E1A5B" w:rsidP="003E1A5B"/>
    <w:p w14:paraId="26CBF8E8" w14:textId="7A18A39C" w:rsidR="003E1A5B" w:rsidRDefault="003E1A5B" w:rsidP="003E1A5B"/>
    <w:p w14:paraId="1E4994E1" w14:textId="07E1434C" w:rsidR="003E1A5B" w:rsidRDefault="003E1A5B" w:rsidP="003E1A5B"/>
    <w:p w14:paraId="67DF7FFE" w14:textId="043E14C2" w:rsidR="003E1A5B" w:rsidRDefault="003E1A5B" w:rsidP="003E1A5B"/>
    <w:p w14:paraId="5CAF1604" w14:textId="43EC727E" w:rsidR="003E1A5B" w:rsidRDefault="003E1A5B" w:rsidP="003E1A5B"/>
    <w:p w14:paraId="60F119D9" w14:textId="1C797E03" w:rsidR="003E1A5B" w:rsidRDefault="003E1A5B" w:rsidP="003E1A5B"/>
    <w:p w14:paraId="7BE40D4E" w14:textId="76DF6FD4" w:rsidR="003E1A5B" w:rsidRDefault="003E1A5B" w:rsidP="003E1A5B"/>
    <w:p w14:paraId="74D21A03" w14:textId="3B3CEAFD" w:rsidR="003E1A5B" w:rsidRDefault="003E1A5B" w:rsidP="003E1A5B"/>
    <w:p w14:paraId="2B0FB62A" w14:textId="14CC4353" w:rsidR="003E1A5B" w:rsidRDefault="003E1A5B" w:rsidP="003E1A5B"/>
    <w:p w14:paraId="7B3F875D" w14:textId="4F38EE2D" w:rsidR="003E1A5B" w:rsidRDefault="003E1A5B" w:rsidP="003E1A5B"/>
    <w:p w14:paraId="7F8BDEB7" w14:textId="10483930" w:rsidR="003E1A5B" w:rsidRDefault="003E1A5B" w:rsidP="003E1A5B"/>
    <w:p w14:paraId="3DC6AB13" w14:textId="099DBA11" w:rsidR="003E1A5B" w:rsidRDefault="003E1A5B" w:rsidP="003E1A5B"/>
    <w:p w14:paraId="02F7E091" w14:textId="71855B85" w:rsidR="003E1A5B" w:rsidRDefault="003E1A5B" w:rsidP="003E1A5B"/>
    <w:p w14:paraId="2414F9D9" w14:textId="67CB4293" w:rsidR="003E62FB" w:rsidRDefault="003E62FB" w:rsidP="003E1A5B"/>
    <w:p w14:paraId="7BC5DFF1" w14:textId="712D0B19" w:rsidR="00EB75BB" w:rsidRDefault="00EB75BB" w:rsidP="003E1A5B"/>
    <w:p w14:paraId="680FA34F" w14:textId="3AF8F6D3" w:rsidR="00EB75BB" w:rsidRDefault="00EB75BB" w:rsidP="003E1A5B"/>
    <w:p w14:paraId="7C21D06B" w14:textId="77777777" w:rsidR="00EB75BB" w:rsidRDefault="00EB75BB" w:rsidP="003E1A5B"/>
    <w:p w14:paraId="4D414666" w14:textId="5C36910B" w:rsidR="003E62FB" w:rsidRDefault="003E62FB" w:rsidP="003E1A5B"/>
    <w:p w14:paraId="3467329B" w14:textId="77777777" w:rsidR="003E62FB" w:rsidRDefault="003E62FB" w:rsidP="003E1A5B"/>
    <w:p w14:paraId="0785C43E" w14:textId="31C63B4B" w:rsidR="003E1A5B" w:rsidRDefault="003E1A5B" w:rsidP="003E1A5B"/>
    <w:p w14:paraId="1CDD6BA3" w14:textId="44751EFF" w:rsidR="003E1A5B" w:rsidRDefault="003E1A5B" w:rsidP="003E1A5B"/>
    <w:p w14:paraId="5C32F62D" w14:textId="2A1AF883" w:rsidR="003E62FB" w:rsidRDefault="003E62FB" w:rsidP="003E1A5B"/>
    <w:sectPr w:rsidR="003E62FB" w:rsidSect="003E62FB">
      <w:pgSz w:w="11906" w:h="16838"/>
      <w:pgMar w:top="158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66EE" w14:textId="77777777" w:rsidR="00F707C5" w:rsidRDefault="00F707C5" w:rsidP="001E279F">
      <w:r>
        <w:separator/>
      </w:r>
    </w:p>
  </w:endnote>
  <w:endnote w:type="continuationSeparator" w:id="0">
    <w:p w14:paraId="245A353A" w14:textId="77777777" w:rsidR="00F707C5" w:rsidRDefault="00F707C5" w:rsidP="001E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698A" w14:textId="77777777" w:rsidR="00F707C5" w:rsidRDefault="00F707C5" w:rsidP="001E279F">
      <w:r>
        <w:separator/>
      </w:r>
    </w:p>
  </w:footnote>
  <w:footnote w:type="continuationSeparator" w:id="0">
    <w:p w14:paraId="7869F102" w14:textId="77777777" w:rsidR="00F707C5" w:rsidRDefault="00F707C5" w:rsidP="001E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4EA"/>
    <w:multiLevelType w:val="hybridMultilevel"/>
    <w:tmpl w:val="50400CBA"/>
    <w:lvl w:ilvl="0" w:tplc="DBC836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2546C5B"/>
    <w:multiLevelType w:val="hybridMultilevel"/>
    <w:tmpl w:val="2D8CD6B8"/>
    <w:lvl w:ilvl="0" w:tplc="E72ACF1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014CD7"/>
    <w:multiLevelType w:val="hybridMultilevel"/>
    <w:tmpl w:val="5E5A092A"/>
    <w:lvl w:ilvl="0" w:tplc="5C8486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910B2F"/>
    <w:multiLevelType w:val="hybridMultilevel"/>
    <w:tmpl w:val="95AA06B6"/>
    <w:lvl w:ilvl="0" w:tplc="ABC654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5213EC5"/>
    <w:multiLevelType w:val="hybridMultilevel"/>
    <w:tmpl w:val="F4B42AC4"/>
    <w:lvl w:ilvl="0" w:tplc="D53CD7D0">
      <w:start w:val="5"/>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7390B82"/>
    <w:multiLevelType w:val="hybridMultilevel"/>
    <w:tmpl w:val="D228D53E"/>
    <w:lvl w:ilvl="0" w:tplc="70BEA30C">
      <w:start w:val="1"/>
      <w:numFmt w:val="decimalEnclosedCircle"/>
      <w:lvlText w:val="%1"/>
      <w:lvlJc w:val="left"/>
      <w:pPr>
        <w:ind w:left="780" w:hanging="360"/>
      </w:pPr>
      <w:rPr>
        <w:rFonts w:hint="default"/>
      </w:rPr>
    </w:lvl>
    <w:lvl w:ilvl="1" w:tplc="3EF499C8">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970405415">
    <w:abstractNumId w:val="5"/>
  </w:num>
  <w:num w:numId="2" w16cid:durableId="2065982932">
    <w:abstractNumId w:val="3"/>
  </w:num>
  <w:num w:numId="3" w16cid:durableId="949361777">
    <w:abstractNumId w:val="4"/>
  </w:num>
  <w:num w:numId="4" w16cid:durableId="1299067415">
    <w:abstractNumId w:val="2"/>
  </w:num>
  <w:num w:numId="5" w16cid:durableId="1300305623">
    <w:abstractNumId w:val="1"/>
  </w:num>
  <w:num w:numId="6" w16cid:durableId="1361980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5F"/>
    <w:rsid w:val="00005C65"/>
    <w:rsid w:val="0000704F"/>
    <w:rsid w:val="00007F46"/>
    <w:rsid w:val="00027F43"/>
    <w:rsid w:val="000559A3"/>
    <w:rsid w:val="00066532"/>
    <w:rsid w:val="000F6A4B"/>
    <w:rsid w:val="00144CD8"/>
    <w:rsid w:val="001E21F7"/>
    <w:rsid w:val="001E279F"/>
    <w:rsid w:val="00247958"/>
    <w:rsid w:val="00397D38"/>
    <w:rsid w:val="003E1A5B"/>
    <w:rsid w:val="003E62FB"/>
    <w:rsid w:val="00427F96"/>
    <w:rsid w:val="0043072A"/>
    <w:rsid w:val="00454EA9"/>
    <w:rsid w:val="004A4A7E"/>
    <w:rsid w:val="004D2403"/>
    <w:rsid w:val="007172C5"/>
    <w:rsid w:val="007667F9"/>
    <w:rsid w:val="007D74A8"/>
    <w:rsid w:val="007F278E"/>
    <w:rsid w:val="008069C5"/>
    <w:rsid w:val="00811C97"/>
    <w:rsid w:val="00931E33"/>
    <w:rsid w:val="009B2BEF"/>
    <w:rsid w:val="00B86B79"/>
    <w:rsid w:val="00BC315F"/>
    <w:rsid w:val="00C52235"/>
    <w:rsid w:val="00C93463"/>
    <w:rsid w:val="00CF2328"/>
    <w:rsid w:val="00D23B51"/>
    <w:rsid w:val="00D9015F"/>
    <w:rsid w:val="00DD4DED"/>
    <w:rsid w:val="00EB75BB"/>
    <w:rsid w:val="00EC3F45"/>
    <w:rsid w:val="00F17887"/>
    <w:rsid w:val="00F7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9E6EE8"/>
  <w15:chartTrackingRefBased/>
  <w15:docId w15:val="{777301DB-5BCF-4DA8-B8F0-5ED337D7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15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15F"/>
    <w:pPr>
      <w:ind w:leftChars="400" w:left="840"/>
    </w:pPr>
  </w:style>
  <w:style w:type="character" w:styleId="a4">
    <w:name w:val="Hyperlink"/>
    <w:basedOn w:val="a0"/>
    <w:uiPriority w:val="99"/>
    <w:unhideWhenUsed/>
    <w:rsid w:val="00144CD8"/>
    <w:rPr>
      <w:color w:val="0563C1" w:themeColor="hyperlink"/>
      <w:u w:val="single"/>
    </w:rPr>
  </w:style>
  <w:style w:type="character" w:styleId="a5">
    <w:name w:val="Unresolved Mention"/>
    <w:basedOn w:val="a0"/>
    <w:uiPriority w:val="99"/>
    <w:semiHidden/>
    <w:unhideWhenUsed/>
    <w:rsid w:val="00144CD8"/>
    <w:rPr>
      <w:color w:val="605E5C"/>
      <w:shd w:val="clear" w:color="auto" w:fill="E1DFDD"/>
    </w:rPr>
  </w:style>
  <w:style w:type="paragraph" w:styleId="a6">
    <w:name w:val="header"/>
    <w:basedOn w:val="a"/>
    <w:link w:val="a7"/>
    <w:uiPriority w:val="99"/>
    <w:unhideWhenUsed/>
    <w:rsid w:val="0043072A"/>
    <w:pPr>
      <w:tabs>
        <w:tab w:val="center" w:pos="4252"/>
        <w:tab w:val="right" w:pos="8504"/>
      </w:tabs>
      <w:snapToGrid w:val="0"/>
    </w:pPr>
  </w:style>
  <w:style w:type="character" w:customStyle="1" w:styleId="a7">
    <w:name w:val="ヘッダー (文字)"/>
    <w:basedOn w:val="a0"/>
    <w:link w:val="a6"/>
    <w:uiPriority w:val="99"/>
    <w:rsid w:val="0043072A"/>
    <w:rPr>
      <w:rFonts w:ascii="Century" w:eastAsia="ＭＳ 明朝" w:hAnsi="Century" w:cs="Times New Roman"/>
    </w:rPr>
  </w:style>
  <w:style w:type="paragraph" w:styleId="a8">
    <w:name w:val="footer"/>
    <w:basedOn w:val="a"/>
    <w:link w:val="a9"/>
    <w:uiPriority w:val="99"/>
    <w:unhideWhenUsed/>
    <w:rsid w:val="0043072A"/>
    <w:pPr>
      <w:tabs>
        <w:tab w:val="center" w:pos="4252"/>
        <w:tab w:val="right" w:pos="8504"/>
      </w:tabs>
      <w:snapToGrid w:val="0"/>
    </w:pPr>
  </w:style>
  <w:style w:type="character" w:customStyle="1" w:styleId="a9">
    <w:name w:val="フッター (文字)"/>
    <w:basedOn w:val="a0"/>
    <w:link w:val="a8"/>
    <w:uiPriority w:val="99"/>
    <w:rsid w:val="0043072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edia/image1.png" Type="http://schemas.openxmlformats.org/officeDocument/2006/relationships/image"/><Relationship Id="rId9" Target="media/image2.jpe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8C8A4-35D6-40EF-8732-673E034E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262</Words>
  <Characters>1498</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